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2E" w:rsidRDefault="00C87BB1" w:rsidP="00B6342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32"/>
          <w:szCs w:val="40"/>
        </w:rPr>
      </w:pPr>
      <w:r>
        <w:rPr>
          <w:rFonts w:asciiTheme="minorHAnsi" w:hAnsiTheme="minorHAnsi" w:cstheme="minorHAnsi"/>
          <w:b/>
          <w:sz w:val="32"/>
          <w:szCs w:val="40"/>
        </w:rPr>
        <w:t>B</w:t>
      </w:r>
      <w:r w:rsidR="002A3BBC" w:rsidRPr="002A3BBC">
        <w:rPr>
          <w:rFonts w:asciiTheme="minorHAnsi" w:hAnsiTheme="minorHAnsi" w:cstheme="minorHAnsi"/>
          <w:b/>
          <w:sz w:val="32"/>
          <w:szCs w:val="40"/>
        </w:rPr>
        <w:t>eantragung von Datenauswertungen im Tumorzentrum</w:t>
      </w:r>
    </w:p>
    <w:p w:rsidR="00C87BB1" w:rsidRPr="00C87BB1" w:rsidRDefault="00C87BB1" w:rsidP="00B6342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0"/>
          <w:szCs w:val="40"/>
        </w:rPr>
      </w:pPr>
      <w:r w:rsidRPr="00C87BB1">
        <w:rPr>
          <w:rFonts w:asciiTheme="minorHAnsi" w:hAnsiTheme="minorHAnsi" w:cstheme="minorHAnsi"/>
          <w:sz w:val="20"/>
          <w:szCs w:val="40"/>
        </w:rPr>
        <w:t xml:space="preserve">Erklärungen siehe Rückseite des Formulars bzw. </w:t>
      </w:r>
      <w:hyperlink r:id="rId11" w:history="1">
        <w:r w:rsidRPr="00D12F04">
          <w:rPr>
            <w:rStyle w:val="Hyperlink"/>
            <w:rFonts w:asciiTheme="minorHAnsi" w:hAnsiTheme="minorHAnsi" w:cstheme="minorHAnsi"/>
            <w:sz w:val="20"/>
            <w:szCs w:val="40"/>
          </w:rPr>
          <w:t>Datenhaltungs- und Datenberechtigungskonzept</w:t>
        </w:r>
      </w:hyperlink>
      <w:r>
        <w:rPr>
          <w:rFonts w:asciiTheme="minorHAnsi" w:hAnsiTheme="minorHAnsi" w:cstheme="minorHAnsi"/>
          <w:sz w:val="20"/>
          <w:szCs w:val="40"/>
        </w:rPr>
        <w:t xml:space="preserve"> im TZ OÖ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2A3BBC" w:rsidRPr="00506C04" w:rsidTr="00506C04">
        <w:trPr>
          <w:trHeight w:val="954"/>
        </w:trPr>
        <w:tc>
          <w:tcPr>
            <w:tcW w:w="9522" w:type="dxa"/>
          </w:tcPr>
          <w:p w:rsidR="002A3BBC" w:rsidRDefault="002A1250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2A3BBC">
              <w:rPr>
                <w:rFonts w:asciiTheme="minorHAnsi" w:hAnsiTheme="minorHAnsi" w:cstheme="minorHAnsi"/>
                <w:b/>
                <w:sz w:val="24"/>
                <w:szCs w:val="28"/>
              </w:rPr>
              <w:t>Kurzbeschreibung der geplanten Analyse</w:t>
            </w:r>
          </w:p>
          <w:p w:rsidR="007B7575" w:rsidRPr="007B7575" w:rsidRDefault="007B7575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2A3BBC" w:rsidRPr="00506C04" w:rsidRDefault="002A3BBC" w:rsidP="002A3BBC">
      <w:pPr>
        <w:spacing w:line="240" w:lineRule="auto"/>
        <w:jc w:val="left"/>
        <w:rPr>
          <w:rFonts w:asciiTheme="minorHAnsi" w:hAnsiTheme="minorHAnsi" w:cstheme="minorHAnsi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3102"/>
        <w:gridCol w:w="3491"/>
      </w:tblGrid>
      <w:tr w:rsidR="00543286" w:rsidRPr="00506C04" w:rsidTr="00C87BB1">
        <w:tc>
          <w:tcPr>
            <w:tcW w:w="2802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Antragsteller (Name)</w:t>
            </w:r>
          </w:p>
        </w:tc>
        <w:tc>
          <w:tcPr>
            <w:tcW w:w="6662" w:type="dxa"/>
            <w:gridSpan w:val="2"/>
          </w:tcPr>
          <w:p w:rsidR="00543286" w:rsidRPr="00506C04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43286" w:rsidRPr="00506C04" w:rsidTr="00C87BB1">
        <w:tc>
          <w:tcPr>
            <w:tcW w:w="2802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Funktion des Antragsteller</w:t>
            </w:r>
            <w:r w:rsidR="0077607D">
              <w:rPr>
                <w:rFonts w:asciiTheme="minorHAnsi" w:hAnsiTheme="minorHAnsi" w:cstheme="minorHAnsi"/>
                <w:b/>
                <w:szCs w:val="28"/>
              </w:rPr>
              <w:t>s</w:t>
            </w:r>
          </w:p>
        </w:tc>
        <w:tc>
          <w:tcPr>
            <w:tcW w:w="6662" w:type="dxa"/>
            <w:gridSpan w:val="2"/>
          </w:tcPr>
          <w:p w:rsidR="00543286" w:rsidRPr="00506C04" w:rsidRDefault="00543286" w:rsidP="0066190F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43286" w:rsidRPr="00506C04" w:rsidTr="00C87BB1">
        <w:tc>
          <w:tcPr>
            <w:tcW w:w="2802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Telefon</w:t>
            </w:r>
          </w:p>
        </w:tc>
        <w:tc>
          <w:tcPr>
            <w:tcW w:w="6662" w:type="dxa"/>
            <w:gridSpan w:val="2"/>
          </w:tcPr>
          <w:p w:rsidR="00543286" w:rsidRPr="00506C04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06C04" w:rsidRPr="00506C04" w:rsidTr="00C87BB1">
        <w:tc>
          <w:tcPr>
            <w:tcW w:w="2802" w:type="dxa"/>
          </w:tcPr>
          <w:p w:rsidR="00506C04" w:rsidRPr="002A1250" w:rsidRDefault="00506C04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Adressat der Auswertung</w:t>
            </w:r>
          </w:p>
        </w:tc>
        <w:tc>
          <w:tcPr>
            <w:tcW w:w="6662" w:type="dxa"/>
            <w:gridSpan w:val="2"/>
          </w:tcPr>
          <w:p w:rsidR="00506C04" w:rsidRPr="00506C04" w:rsidRDefault="00506C04" w:rsidP="00124107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43286" w:rsidRPr="00506C04" w:rsidTr="00C87BB1">
        <w:tc>
          <w:tcPr>
            <w:tcW w:w="2802" w:type="dxa"/>
          </w:tcPr>
          <w:p w:rsidR="00543286" w:rsidRPr="00506C04" w:rsidRDefault="00543286" w:rsidP="002A3BB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506C04">
              <w:rPr>
                <w:rFonts w:asciiTheme="minorHAnsi" w:hAnsiTheme="minorHAnsi" w:cstheme="minorHAnsi"/>
                <w:b/>
                <w:szCs w:val="28"/>
              </w:rPr>
              <w:t>Zweck der Auswertung</w:t>
            </w:r>
          </w:p>
        </w:tc>
        <w:tc>
          <w:tcPr>
            <w:tcW w:w="6662" w:type="dxa"/>
            <w:gridSpan w:val="2"/>
          </w:tcPr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229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proofErr w:type="spellStart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Mediz</w:t>
            </w:r>
            <w:proofErr w:type="spellEnd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. Fall- und Leistungszahlen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5218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Zertifizierungserfordernisse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9614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Berufsgruppen-bezogene Auswertungen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9724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Forschungsprojekte und Register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850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5F2FE7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Daten für gesetzliche Vorgaben (Statistik Austria, …)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9019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Interne Kommunikation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1694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Information der Öffentlichkeit (keine Werbung)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  <w:u w:val="single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8846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u w:val="single"/>
                <w:lang w:eastAsia="en-US"/>
              </w:rPr>
              <w:t xml:space="preserve">Andere: </w:t>
            </w:r>
          </w:p>
          <w:p w:rsidR="00543286" w:rsidRPr="00506C04" w:rsidRDefault="00543286" w:rsidP="00BA50C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6EE5" w:rsidRPr="00506C04" w:rsidTr="00F21186">
        <w:trPr>
          <w:trHeight w:val="772"/>
        </w:trPr>
        <w:tc>
          <w:tcPr>
            <w:tcW w:w="2802" w:type="dxa"/>
          </w:tcPr>
          <w:p w:rsidR="00EE6EE5" w:rsidRPr="00506C04" w:rsidRDefault="00EE6EE5" w:rsidP="00F712B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506C04">
              <w:rPr>
                <w:rFonts w:asciiTheme="minorHAnsi" w:hAnsiTheme="minorHAnsi" w:cstheme="minorHAnsi"/>
                <w:b/>
                <w:szCs w:val="28"/>
              </w:rPr>
              <w:t>Datenquellen</w:t>
            </w:r>
          </w:p>
        </w:tc>
        <w:tc>
          <w:tcPr>
            <w:tcW w:w="3118" w:type="dxa"/>
          </w:tcPr>
          <w:p w:rsidR="002738D0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9848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EE6EE5" w:rsidRPr="00506C04">
              <w:rPr>
                <w:rFonts w:ascii="Calibri" w:eastAsia="Calibri" w:hAnsi="Calibri"/>
                <w:szCs w:val="22"/>
                <w:lang w:eastAsia="en-US"/>
              </w:rPr>
              <w:t>C37 generische Auswertung</w:t>
            </w:r>
          </w:p>
          <w:p w:rsidR="002738D0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0179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C37 </w:t>
            </w:r>
            <w:proofErr w:type="spellStart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Ausw</w:t>
            </w:r>
            <w:proofErr w:type="spellEnd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. mit QlikView</w:t>
            </w:r>
          </w:p>
          <w:p w:rsidR="002738D0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5287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>
              <w:rPr>
                <w:rFonts w:ascii="Calibri" w:eastAsia="Calibri" w:hAnsi="Calibri"/>
                <w:szCs w:val="22"/>
                <w:lang w:eastAsia="en-US"/>
              </w:rPr>
              <w:t>C</w:t>
            </w:r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37 mit </w:t>
            </w:r>
            <w:proofErr w:type="spellStart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Controllingdaten</w:t>
            </w:r>
            <w:proofErr w:type="spellEnd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EE6EE5" w:rsidRPr="007B7575" w:rsidRDefault="00D12F04" w:rsidP="007B7575">
            <w:pPr>
              <w:spacing w:line="240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783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 w:rsidRPr="007B7575">
              <w:rPr>
                <w:rFonts w:ascii="Calibri" w:eastAsia="Calibri" w:hAnsi="Calibri"/>
                <w:szCs w:val="22"/>
                <w:lang w:eastAsia="en-US"/>
              </w:rPr>
              <w:t>Andere:</w:t>
            </w:r>
          </w:p>
        </w:tc>
      </w:tr>
      <w:tr w:rsidR="00543286" w:rsidRPr="00506C04" w:rsidTr="00C87BB1">
        <w:trPr>
          <w:trHeight w:val="698"/>
        </w:trPr>
        <w:tc>
          <w:tcPr>
            <w:tcW w:w="2802" w:type="dxa"/>
          </w:tcPr>
          <w:p w:rsidR="00543286" w:rsidRPr="00506C04" w:rsidRDefault="00C87BB1" w:rsidP="00F712B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Reichweite</w:t>
            </w:r>
          </w:p>
        </w:tc>
        <w:tc>
          <w:tcPr>
            <w:tcW w:w="6662" w:type="dxa"/>
            <w:gridSpan w:val="2"/>
          </w:tcPr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1716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ausschließlich abteilungsintern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7340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5F2FE7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abteilungsübergreifend, spitalsintern</w:t>
            </w:r>
          </w:p>
          <w:p w:rsidR="00543286" w:rsidRPr="00506C04" w:rsidRDefault="00D12F04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7930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>häuserübergreifend, t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rägerintern</w:t>
            </w:r>
          </w:p>
          <w:p w:rsidR="00543286" w:rsidRPr="00BA50CE" w:rsidRDefault="00D12F04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7973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>t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rägerübergreifend</w:t>
            </w:r>
          </w:p>
          <w:p w:rsidR="007B7575" w:rsidRPr="00506C04" w:rsidRDefault="00D12F04" w:rsidP="00D12F04">
            <w:pPr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1059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A50CE">
              <w:rPr>
                <w:rFonts w:ascii="Calibri" w:eastAsia="Calibri" w:hAnsi="Calibri"/>
                <w:szCs w:val="22"/>
                <w:lang w:eastAsia="en-US"/>
              </w:rPr>
              <w:t xml:space="preserve">Andere: </w:t>
            </w:r>
          </w:p>
        </w:tc>
      </w:tr>
      <w:tr w:rsidR="00543286" w:rsidRPr="00506C04" w:rsidTr="00C87BB1">
        <w:tc>
          <w:tcPr>
            <w:tcW w:w="2802" w:type="dxa"/>
          </w:tcPr>
          <w:p w:rsidR="00543286" w:rsidRPr="002A1250" w:rsidRDefault="00EE6EE5" w:rsidP="002A1250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Cs w:val="22"/>
                <w:lang w:eastAsia="en-US"/>
              </w:rPr>
              <w:t>Grad der Ano</w:t>
            </w:r>
            <w:r w:rsidR="00BD6D85">
              <w:rPr>
                <w:rFonts w:ascii="Calibri" w:eastAsia="Calibri" w:hAnsi="Calibri"/>
                <w:b/>
                <w:szCs w:val="22"/>
                <w:lang w:eastAsia="en-US"/>
              </w:rPr>
              <w:t>nymisierung</w:t>
            </w:r>
            <w:r w:rsidR="009A5F4E">
              <w:rPr>
                <w:rFonts w:ascii="Calibri" w:eastAsia="Calibri" w:hAnsi="Calibri"/>
                <w:b/>
                <w:szCs w:val="22"/>
                <w:lang w:eastAsia="en-US"/>
              </w:rPr>
              <w:t>/ Aggregierung</w:t>
            </w:r>
            <w:r w:rsidR="00BD6D85"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62" w:type="dxa"/>
            <w:gridSpan w:val="2"/>
          </w:tcPr>
          <w:p w:rsidR="00543286" w:rsidRPr="002A1250" w:rsidRDefault="00543286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Mitarbeiter-bezogene Daten</w:t>
            </w:r>
          </w:p>
          <w:p w:rsidR="00BA50CE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2505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A50CE">
              <w:rPr>
                <w:rFonts w:ascii="Calibri" w:eastAsia="Calibri" w:hAnsi="Calibri"/>
                <w:szCs w:val="22"/>
                <w:lang w:eastAsia="en-US"/>
              </w:rPr>
              <w:t>nicht vorgesehen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  <w:p w:rsidR="00543286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000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anonymisiert</w:t>
            </w:r>
          </w:p>
          <w:p w:rsidR="00543286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color w:val="FF00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20441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color w:val="FF0000"/>
                <w:szCs w:val="22"/>
                <w:lang w:eastAsia="en-US"/>
              </w:rPr>
              <w:t xml:space="preserve"> </w:t>
            </w:r>
            <w:r w:rsidR="00543286" w:rsidRPr="002A1250">
              <w:rPr>
                <w:rFonts w:ascii="Calibri" w:eastAsia="Calibri" w:hAnsi="Calibri"/>
                <w:color w:val="FF0000"/>
                <w:szCs w:val="22"/>
                <w:lang w:eastAsia="en-US"/>
              </w:rPr>
              <w:t>nicht anonymisiert (namentlich)</w:t>
            </w:r>
          </w:p>
          <w:p w:rsidR="00543286" w:rsidRPr="002A1250" w:rsidRDefault="00543286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Patienten-bezogene Daten</w:t>
            </w:r>
          </w:p>
          <w:p w:rsidR="00506C04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3262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 xml:space="preserve">anonymisiert </w:t>
            </w:r>
          </w:p>
          <w:p w:rsidR="00543286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7578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proofErr w:type="spellStart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pseudonymisiert</w:t>
            </w:r>
            <w:proofErr w:type="spellEnd"/>
            <w:r w:rsidR="00050FEA">
              <w:rPr>
                <w:rFonts w:ascii="Calibri" w:eastAsia="Calibri" w:hAnsi="Calibri"/>
                <w:szCs w:val="22"/>
                <w:lang w:eastAsia="en-US"/>
              </w:rPr>
              <w:t xml:space="preserve"> (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>meist KIS-ID)</w:t>
            </w:r>
          </w:p>
          <w:p w:rsidR="00543286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color w:val="FF00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20176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color w:val="FF0000"/>
                <w:szCs w:val="22"/>
                <w:lang w:eastAsia="en-US"/>
              </w:rPr>
              <w:t xml:space="preserve"> </w:t>
            </w:r>
            <w:r w:rsidR="00543286" w:rsidRPr="002A1250">
              <w:rPr>
                <w:rFonts w:ascii="Calibri" w:eastAsia="Calibri" w:hAnsi="Calibri"/>
                <w:color w:val="FF0000"/>
                <w:szCs w:val="22"/>
                <w:lang w:eastAsia="en-US"/>
              </w:rPr>
              <w:t>nicht anonymisiert (namentlich)</w:t>
            </w:r>
          </w:p>
          <w:p w:rsidR="00506C04" w:rsidRPr="002A1250" w:rsidRDefault="00506C04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proofErr w:type="spellStart"/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Aggregierungsniveau</w:t>
            </w:r>
            <w:proofErr w:type="spellEnd"/>
          </w:p>
          <w:p w:rsidR="00506C04" w:rsidRPr="00506C04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334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3F6E42">
              <w:rPr>
                <w:rFonts w:ascii="Calibri" w:eastAsia="Calibri" w:hAnsi="Calibri"/>
                <w:szCs w:val="22"/>
                <w:lang w:eastAsia="en-US"/>
              </w:rPr>
              <w:t>Aggregierte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 xml:space="preserve"> Daten; aggregiert </w:t>
            </w:r>
            <w:proofErr w:type="gramStart"/>
            <w:r w:rsidR="009A5F4E">
              <w:rPr>
                <w:rFonts w:ascii="Calibri" w:eastAsia="Calibri" w:hAnsi="Calibri"/>
                <w:szCs w:val="22"/>
                <w:lang w:eastAsia="en-US"/>
              </w:rPr>
              <w:t>nach:_</w:t>
            </w:r>
            <w:proofErr w:type="gramEnd"/>
            <w:r w:rsidR="009A5F4E">
              <w:rPr>
                <w:rFonts w:ascii="Calibri" w:eastAsia="Calibri" w:hAnsi="Calibri"/>
                <w:szCs w:val="22"/>
                <w:lang w:eastAsia="en-US"/>
              </w:rPr>
              <w:t>______________</w:t>
            </w:r>
          </w:p>
          <w:p w:rsidR="00506C04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5637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>Rohdaten</w:t>
            </w:r>
          </w:p>
        </w:tc>
      </w:tr>
      <w:tr w:rsidR="00506C04" w:rsidRPr="00506C04" w:rsidTr="00C87BB1">
        <w:tc>
          <w:tcPr>
            <w:tcW w:w="2802" w:type="dxa"/>
          </w:tcPr>
          <w:p w:rsidR="00506C04" w:rsidRPr="002A1250" w:rsidRDefault="00506C04" w:rsidP="00506C0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Frequenz</w:t>
            </w:r>
            <w:r w:rsidR="002A1250" w:rsidRPr="002A1250">
              <w:rPr>
                <w:rFonts w:asciiTheme="minorHAnsi" w:hAnsiTheme="minorHAnsi" w:cstheme="minorHAnsi"/>
                <w:b/>
                <w:szCs w:val="28"/>
              </w:rPr>
              <w:t xml:space="preserve"> der Analyse</w:t>
            </w:r>
          </w:p>
        </w:tc>
        <w:tc>
          <w:tcPr>
            <w:tcW w:w="6662" w:type="dxa"/>
            <w:gridSpan w:val="2"/>
          </w:tcPr>
          <w:p w:rsidR="00506C04" w:rsidRPr="00F21186" w:rsidRDefault="00D12F04" w:rsidP="007B7575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824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F21186">
              <w:rPr>
                <w:rFonts w:ascii="Calibri" w:eastAsia="Calibri" w:hAnsi="Calibri"/>
                <w:szCs w:val="22"/>
                <w:lang w:eastAsia="en-US"/>
              </w:rPr>
              <w:t>einmalig</w:t>
            </w:r>
            <w:r w:rsidR="00F21186" w:rsidRPr="00F21186">
              <w:rPr>
                <w:rFonts w:ascii="Calibri" w:eastAsia="Calibri" w:hAnsi="Calibri"/>
                <w:szCs w:val="22"/>
                <w:lang w:eastAsia="en-US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2431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F21186">
              <w:rPr>
                <w:rFonts w:ascii="Calibri" w:eastAsia="Calibri" w:hAnsi="Calibri"/>
                <w:szCs w:val="22"/>
                <w:lang w:eastAsia="en-US"/>
              </w:rPr>
              <w:t xml:space="preserve">wiederholte Auswertung </w:t>
            </w:r>
            <w:r w:rsidR="002A1250" w:rsidRPr="00F21186">
              <w:rPr>
                <w:rFonts w:ascii="Calibri" w:eastAsia="Calibri" w:hAnsi="Calibri"/>
                <w:szCs w:val="22"/>
                <w:lang w:eastAsia="en-US"/>
              </w:rPr>
              <w:t>vorgesehen</w:t>
            </w:r>
          </w:p>
          <w:p w:rsidR="00506C04" w:rsidRPr="002A1250" w:rsidRDefault="00D12F04" w:rsidP="007B7575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20068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Theme="minorHAnsi" w:hAnsiTheme="minorHAnsi" w:cstheme="minorHAnsi"/>
                <w:szCs w:val="28"/>
              </w:rPr>
              <w:t>Zeitlich befristete Analyse</w:t>
            </w:r>
            <w:r w:rsidR="002A1250">
              <w:rPr>
                <w:rFonts w:asciiTheme="minorHAnsi" w:hAnsiTheme="minorHAnsi" w:cstheme="minorHAnsi"/>
                <w:szCs w:val="28"/>
              </w:rPr>
              <w:t>n</w:t>
            </w:r>
            <w:r w:rsidR="00506C04" w:rsidRPr="00506C04">
              <w:rPr>
                <w:rFonts w:asciiTheme="minorHAnsi" w:hAnsiTheme="minorHAnsi" w:cstheme="minorHAnsi"/>
                <w:szCs w:val="28"/>
              </w:rPr>
              <w:t>:  _ _ / _ _ / _ _ _ _</w:t>
            </w:r>
          </w:p>
        </w:tc>
      </w:tr>
      <w:tr w:rsidR="00506C04" w:rsidRPr="00506C04" w:rsidTr="00C87BB1">
        <w:tc>
          <w:tcPr>
            <w:tcW w:w="2802" w:type="dxa"/>
          </w:tcPr>
          <w:p w:rsidR="00506C04" w:rsidRPr="002A1250" w:rsidRDefault="00506C04" w:rsidP="00BD6D8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Freig</w:t>
            </w:r>
            <w:r w:rsidR="00BD6D85">
              <w:rPr>
                <w:rFonts w:asciiTheme="minorHAnsi" w:hAnsiTheme="minorHAnsi" w:cstheme="minorHAnsi"/>
                <w:b/>
                <w:szCs w:val="28"/>
              </w:rPr>
              <w:t>abe durch</w:t>
            </w:r>
          </w:p>
        </w:tc>
        <w:tc>
          <w:tcPr>
            <w:tcW w:w="6662" w:type="dxa"/>
            <w:gridSpan w:val="2"/>
          </w:tcPr>
          <w:p w:rsidR="008E0DC4" w:rsidRDefault="008E0DC4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BD6D85" w:rsidRDefault="00BD6D85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r w:rsidRPr="00BD6D85">
              <w:rPr>
                <w:rFonts w:asciiTheme="minorHAnsi" w:hAnsiTheme="minorHAnsi" w:cstheme="minorHAnsi"/>
                <w:sz w:val="18"/>
                <w:szCs w:val="28"/>
              </w:rPr>
              <w:t>Funktion</w:t>
            </w:r>
            <w:r>
              <w:rPr>
                <w:rFonts w:asciiTheme="minorHAnsi" w:hAnsiTheme="minorHAnsi" w:cstheme="minorHAnsi"/>
                <w:sz w:val="18"/>
                <w:szCs w:val="28"/>
              </w:rPr>
              <w:t xml:space="preserve"> __</w:t>
            </w:r>
            <w:r>
              <w:rPr>
                <w:rFonts w:asciiTheme="minorHAnsi" w:hAnsiTheme="minorHAnsi" w:cstheme="minorHAnsi"/>
                <w:szCs w:val="28"/>
              </w:rPr>
              <w:t>________________</w:t>
            </w:r>
            <w:r w:rsidR="008E0DC4">
              <w:rPr>
                <w:rFonts w:asciiTheme="minorHAnsi" w:hAnsiTheme="minorHAnsi" w:cstheme="minorHAnsi"/>
                <w:szCs w:val="28"/>
              </w:rPr>
              <w:t>_______________</w:t>
            </w:r>
          </w:p>
          <w:p w:rsidR="008E0DC4" w:rsidRDefault="008E0DC4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________________________</w:t>
            </w:r>
          </w:p>
          <w:p w:rsidR="00506C04" w:rsidRPr="00BA50CE" w:rsidRDefault="002A1250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r w:rsidRPr="00BD6D85">
              <w:rPr>
                <w:rFonts w:asciiTheme="minorHAnsi" w:hAnsiTheme="minorHAnsi" w:cstheme="minorHAnsi"/>
                <w:sz w:val="18"/>
                <w:szCs w:val="28"/>
              </w:rPr>
              <w:t>Name in Blockbuchstaben</w:t>
            </w:r>
            <w:r w:rsidR="00BA50CE" w:rsidRPr="00BD6D85">
              <w:rPr>
                <w:rFonts w:asciiTheme="minorHAnsi" w:hAnsiTheme="minorHAnsi" w:cstheme="minorHAnsi"/>
                <w:sz w:val="18"/>
                <w:szCs w:val="28"/>
              </w:rPr>
              <w:t xml:space="preserve">     </w:t>
            </w:r>
            <w:r w:rsidR="00BD6D85" w:rsidRPr="00BD6D85">
              <w:rPr>
                <w:rFonts w:asciiTheme="minorHAnsi" w:hAnsiTheme="minorHAnsi" w:cstheme="minorHAnsi"/>
                <w:sz w:val="18"/>
                <w:szCs w:val="28"/>
              </w:rPr>
              <w:t xml:space="preserve">               </w:t>
            </w:r>
            <w:r w:rsidR="00BD6D85">
              <w:rPr>
                <w:rFonts w:asciiTheme="minorHAnsi" w:hAnsiTheme="minorHAnsi" w:cstheme="minorHAnsi"/>
                <w:sz w:val="1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szCs w:val="28"/>
              </w:rPr>
              <w:t>Datum, Unterschrift</w:t>
            </w:r>
            <w:r w:rsidR="00BD6D85">
              <w:rPr>
                <w:rFonts w:asciiTheme="minorHAnsi" w:hAnsiTheme="minorHAnsi" w:cstheme="minorHAnsi"/>
                <w:szCs w:val="28"/>
              </w:rPr>
              <w:t>, ggfs. Stempel</w:t>
            </w:r>
          </w:p>
        </w:tc>
      </w:tr>
    </w:tbl>
    <w:p w:rsidR="00D12F04" w:rsidRDefault="00D12F04" w:rsidP="002A1250">
      <w:pPr>
        <w:spacing w:line="240" w:lineRule="auto"/>
        <w:jc w:val="left"/>
        <w:rPr>
          <w:rFonts w:asciiTheme="minorHAnsi" w:hAnsiTheme="minorHAnsi" w:cstheme="minorHAnsi"/>
          <w:szCs w:val="28"/>
        </w:rPr>
      </w:pPr>
    </w:p>
    <w:p w:rsidR="00D02334" w:rsidRPr="00D12F04" w:rsidRDefault="00D12F04" w:rsidP="00D12F04">
      <w:pPr>
        <w:rPr>
          <w:rFonts w:asciiTheme="minorHAnsi" w:hAnsiTheme="minorHAnsi" w:cstheme="minorHAnsi"/>
          <w:i/>
          <w:szCs w:val="28"/>
        </w:rPr>
        <w:sectPr w:rsidR="00D02334" w:rsidRPr="00D12F04" w:rsidSect="000A2B6B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1106" w:bottom="1134" w:left="1418" w:header="567" w:footer="403" w:gutter="0"/>
          <w:cols w:space="720"/>
        </w:sectPr>
      </w:pPr>
      <w:r w:rsidRPr="00D12F04">
        <w:rPr>
          <w:rFonts w:asciiTheme="minorHAnsi" w:hAnsiTheme="minorHAnsi" w:cstheme="minorHAnsi"/>
          <w:i/>
          <w:szCs w:val="28"/>
        </w:rPr>
        <w:t xml:space="preserve">Den freigegebenen Antrag bitte in Kopie an </w:t>
      </w:r>
      <w:hyperlink r:id="rId17" w:history="1">
        <w:r w:rsidRPr="00D12F04">
          <w:rPr>
            <w:rStyle w:val="Hyperlink"/>
            <w:rFonts w:asciiTheme="minorHAnsi" w:hAnsiTheme="minorHAnsi" w:cstheme="minorHAnsi"/>
            <w:i/>
            <w:szCs w:val="28"/>
          </w:rPr>
          <w:t>statistik@tumorzentrum.at</w:t>
        </w:r>
      </w:hyperlink>
      <w:r w:rsidRPr="00D12F04">
        <w:rPr>
          <w:rFonts w:asciiTheme="minorHAnsi" w:hAnsiTheme="minorHAnsi" w:cstheme="minorHAnsi"/>
          <w:i/>
          <w:szCs w:val="28"/>
        </w:rPr>
        <w:t xml:space="preserve"> übermitteln, danke.</w:t>
      </w:r>
    </w:p>
    <w:p w:rsidR="00CF0EFD" w:rsidRPr="007F3064" w:rsidRDefault="00BA50CE" w:rsidP="002A3BBC">
      <w:pPr>
        <w:pStyle w:val="Inhaltsverzeichnisberschrift"/>
        <w:shd w:val="clear" w:color="auto" w:fill="FFFFFF" w:themeFill="background1"/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lastRenderedPageBreak/>
        <w:drawing>
          <wp:inline distT="0" distB="0" distL="0" distR="0" wp14:anchorId="787FED30">
            <wp:extent cx="9003274" cy="4399760"/>
            <wp:effectExtent l="0" t="3175" r="444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9464" cy="440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0EFD" w:rsidRPr="007F3064" w:rsidSect="001D11C7">
      <w:headerReference w:type="even" r:id="rId19"/>
      <w:footerReference w:type="even" r:id="rId20"/>
      <w:headerReference w:type="first" r:id="rId21"/>
      <w:footerReference w:type="first" r:id="rId22"/>
      <w:pgSz w:w="11906" w:h="16838"/>
      <w:pgMar w:top="743" w:right="1106" w:bottom="1134" w:left="1418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0" w:rsidRDefault="004E38F0">
      <w:r>
        <w:separator/>
      </w:r>
    </w:p>
    <w:p w:rsidR="004E38F0" w:rsidRDefault="004E38F0"/>
    <w:p w:rsidR="004E38F0" w:rsidRDefault="004E38F0"/>
  </w:endnote>
  <w:endnote w:type="continuationSeparator" w:id="0">
    <w:p w:rsidR="004E38F0" w:rsidRDefault="004E38F0">
      <w:r>
        <w:continuationSeparator/>
      </w:r>
    </w:p>
    <w:p w:rsidR="004E38F0" w:rsidRDefault="004E38F0"/>
    <w:p w:rsidR="004E38F0" w:rsidRDefault="004E3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 w:rsidP="00951BE2">
    <w:pPr>
      <w:pStyle w:val="Fuzeile"/>
      <w:pBdr>
        <w:top w:val="single" w:sz="4" w:space="1" w:color="000000"/>
      </w:pBdr>
      <w:tabs>
        <w:tab w:val="clear" w:pos="9072"/>
        <w:tab w:val="right" w:pos="9356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12F0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D12F0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65255F" w:rsidRPr="00B6342E" w:rsidRDefault="0065255F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  <w:jc w:val="left"/>
    </w:pPr>
    <w:r>
      <w:rPr>
        <w:snapToGrid w:val="0"/>
        <w:sz w:val="18"/>
      </w:rPr>
      <w:t xml:space="preserve">Abgelegt in: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C:\Users\kipichth\Desktop\2015-03-18 Leitlinie Vorlage.docx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0" w:rsidRDefault="004E38F0">
      <w:r>
        <w:separator/>
      </w:r>
    </w:p>
    <w:p w:rsidR="004E38F0" w:rsidRDefault="004E38F0"/>
    <w:p w:rsidR="004E38F0" w:rsidRDefault="004E38F0"/>
  </w:footnote>
  <w:footnote w:type="continuationSeparator" w:id="0">
    <w:p w:rsidR="004E38F0" w:rsidRDefault="004E38F0">
      <w:r>
        <w:continuationSeparator/>
      </w:r>
    </w:p>
    <w:p w:rsidR="004E38F0" w:rsidRDefault="004E38F0"/>
    <w:p w:rsidR="004E38F0" w:rsidRDefault="004E3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5255F" w:rsidRDefault="0065255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118"/>
      <w:gridCol w:w="3543"/>
    </w:tblGrid>
    <w:tr w:rsidR="0065255F" w:rsidTr="0065255F">
      <w:tc>
        <w:tcPr>
          <w:tcW w:w="3687" w:type="dxa"/>
        </w:tcPr>
        <w:p w:rsidR="0065255F" w:rsidRDefault="0065255F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-74" w:right="357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7B482F93" wp14:editId="1B56034E">
                <wp:extent cx="1080760" cy="469557"/>
                <wp:effectExtent l="0" t="0" r="5715" b="698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5255F" w:rsidRDefault="0065255F" w:rsidP="0065255F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:rsidR="0065255F" w:rsidRDefault="0065255F" w:rsidP="0065255F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543" w:type="dxa"/>
          <w:vAlign w:val="center"/>
        </w:tcPr>
        <w:p w:rsidR="002A3BBC" w:rsidRDefault="002A3BBC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Formular</w:t>
          </w:r>
        </w:p>
        <w:p w:rsidR="0065255F" w:rsidRDefault="002A3BBC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Datenanalyse</w:t>
          </w:r>
        </w:p>
      </w:tc>
    </w:tr>
  </w:tbl>
  <w:p w:rsidR="0065255F" w:rsidRDefault="0065255F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 wp14:anchorId="4B36B6E1" wp14:editId="4B36B6E2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8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116"/>
    <w:multiLevelType w:val="hybridMultilevel"/>
    <w:tmpl w:val="DF9ACB5A"/>
    <w:lvl w:ilvl="0" w:tplc="0C07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0B95025A"/>
    <w:multiLevelType w:val="hybridMultilevel"/>
    <w:tmpl w:val="ED20A4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457"/>
    <w:multiLevelType w:val="multilevel"/>
    <w:tmpl w:val="91BC8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4" w15:restartNumberingAfterBreak="0">
    <w:nsid w:val="18CE5A8A"/>
    <w:multiLevelType w:val="hybridMultilevel"/>
    <w:tmpl w:val="587E640C"/>
    <w:lvl w:ilvl="0" w:tplc="7A602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95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CD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56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38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6E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663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B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80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0119"/>
    <w:multiLevelType w:val="hybridMultilevel"/>
    <w:tmpl w:val="781AEB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5E65"/>
    <w:multiLevelType w:val="hybridMultilevel"/>
    <w:tmpl w:val="2BF23F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C49"/>
    <w:multiLevelType w:val="hybridMultilevel"/>
    <w:tmpl w:val="96E4506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13F5"/>
    <w:multiLevelType w:val="hybridMultilevel"/>
    <w:tmpl w:val="B358D29A"/>
    <w:lvl w:ilvl="0" w:tplc="1BACF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4AC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1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EA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D3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A1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55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ABD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C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599E"/>
    <w:multiLevelType w:val="hybridMultilevel"/>
    <w:tmpl w:val="73842A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0772"/>
    <w:multiLevelType w:val="hybridMultilevel"/>
    <w:tmpl w:val="B238A8D0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32B5"/>
    <w:multiLevelType w:val="hybridMultilevel"/>
    <w:tmpl w:val="105E3808"/>
    <w:lvl w:ilvl="0" w:tplc="F2BCB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2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C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78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14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C4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33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56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7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D4064"/>
    <w:multiLevelType w:val="hybridMultilevel"/>
    <w:tmpl w:val="EFB0CA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27F60"/>
    <w:multiLevelType w:val="hybridMultilevel"/>
    <w:tmpl w:val="9ACAA66A"/>
    <w:lvl w:ilvl="0" w:tplc="0C07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4" w15:restartNumberingAfterBreak="0">
    <w:nsid w:val="5B3848B4"/>
    <w:multiLevelType w:val="multilevel"/>
    <w:tmpl w:val="D2824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311B9E"/>
    <w:multiLevelType w:val="hybridMultilevel"/>
    <w:tmpl w:val="793E9A9E"/>
    <w:lvl w:ilvl="0" w:tplc="45727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7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11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A11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C15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C7C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38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4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1FCC"/>
    <w:multiLevelType w:val="multilevel"/>
    <w:tmpl w:val="A4DC37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7697046"/>
    <w:multiLevelType w:val="hybridMultilevel"/>
    <w:tmpl w:val="3D50B682"/>
    <w:lvl w:ilvl="0" w:tplc="2534AD9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50E6"/>
    <w:multiLevelType w:val="hybridMultilevel"/>
    <w:tmpl w:val="4790E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1EFE"/>
    <w:multiLevelType w:val="multilevel"/>
    <w:tmpl w:val="5588A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D8C385B"/>
    <w:multiLevelType w:val="hybridMultilevel"/>
    <w:tmpl w:val="59BCDB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6"/>
  </w:num>
  <w:num w:numId="15">
    <w:abstractNumId w:val="14"/>
  </w:num>
  <w:num w:numId="16">
    <w:abstractNumId w:val="16"/>
  </w:num>
  <w:num w:numId="17">
    <w:abstractNumId w:val="19"/>
  </w:num>
  <w:num w:numId="18">
    <w:abstractNumId w:val="16"/>
  </w:num>
  <w:num w:numId="19">
    <w:abstractNumId w:val="16"/>
  </w:num>
  <w:num w:numId="20">
    <w:abstractNumId w:val="16"/>
  </w:num>
  <w:num w:numId="21">
    <w:abstractNumId w:val="10"/>
  </w:num>
  <w:num w:numId="22">
    <w:abstractNumId w:val="5"/>
  </w:num>
  <w:num w:numId="23">
    <w:abstractNumId w:val="16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7"/>
    <w:rsid w:val="000046F3"/>
    <w:rsid w:val="0000623F"/>
    <w:rsid w:val="00007A0D"/>
    <w:rsid w:val="00021459"/>
    <w:rsid w:val="0002186C"/>
    <w:rsid w:val="00030D42"/>
    <w:rsid w:val="00045ABC"/>
    <w:rsid w:val="00050FEA"/>
    <w:rsid w:val="000660ED"/>
    <w:rsid w:val="0008758B"/>
    <w:rsid w:val="00090105"/>
    <w:rsid w:val="00090E37"/>
    <w:rsid w:val="00093834"/>
    <w:rsid w:val="0009476C"/>
    <w:rsid w:val="000A2694"/>
    <w:rsid w:val="000A2B6B"/>
    <w:rsid w:val="000C1C85"/>
    <w:rsid w:val="000D5C01"/>
    <w:rsid w:val="000E3EFA"/>
    <w:rsid w:val="00115BB4"/>
    <w:rsid w:val="00124107"/>
    <w:rsid w:val="00137388"/>
    <w:rsid w:val="001448E2"/>
    <w:rsid w:val="00156A08"/>
    <w:rsid w:val="00167431"/>
    <w:rsid w:val="00170FFF"/>
    <w:rsid w:val="00183CD1"/>
    <w:rsid w:val="001876E7"/>
    <w:rsid w:val="00195521"/>
    <w:rsid w:val="001A336E"/>
    <w:rsid w:val="001B222A"/>
    <w:rsid w:val="001D11C7"/>
    <w:rsid w:val="001D34A4"/>
    <w:rsid w:val="001F2BEC"/>
    <w:rsid w:val="001F2C3E"/>
    <w:rsid w:val="001F7180"/>
    <w:rsid w:val="001F7E0F"/>
    <w:rsid w:val="00201E27"/>
    <w:rsid w:val="002069C3"/>
    <w:rsid w:val="00210F96"/>
    <w:rsid w:val="00217C51"/>
    <w:rsid w:val="002201ED"/>
    <w:rsid w:val="00227766"/>
    <w:rsid w:val="00230C08"/>
    <w:rsid w:val="00250E53"/>
    <w:rsid w:val="00250EED"/>
    <w:rsid w:val="00272EBB"/>
    <w:rsid w:val="002738D0"/>
    <w:rsid w:val="002758C3"/>
    <w:rsid w:val="00283736"/>
    <w:rsid w:val="00296117"/>
    <w:rsid w:val="002A1250"/>
    <w:rsid w:val="002A2023"/>
    <w:rsid w:val="002A34C5"/>
    <w:rsid w:val="002A3BBC"/>
    <w:rsid w:val="002B5092"/>
    <w:rsid w:val="002E4DD8"/>
    <w:rsid w:val="002E7743"/>
    <w:rsid w:val="002F296D"/>
    <w:rsid w:val="002F45F2"/>
    <w:rsid w:val="003050D6"/>
    <w:rsid w:val="00307B52"/>
    <w:rsid w:val="00313B47"/>
    <w:rsid w:val="00327D55"/>
    <w:rsid w:val="00330AFE"/>
    <w:rsid w:val="00332A40"/>
    <w:rsid w:val="003508BB"/>
    <w:rsid w:val="003A70E3"/>
    <w:rsid w:val="003B70E6"/>
    <w:rsid w:val="003C182E"/>
    <w:rsid w:val="003C4308"/>
    <w:rsid w:val="003C6310"/>
    <w:rsid w:val="003D10D1"/>
    <w:rsid w:val="003D245A"/>
    <w:rsid w:val="003E58B4"/>
    <w:rsid w:val="003F6E42"/>
    <w:rsid w:val="004252AA"/>
    <w:rsid w:val="00450568"/>
    <w:rsid w:val="0045594E"/>
    <w:rsid w:val="00470F84"/>
    <w:rsid w:val="00480033"/>
    <w:rsid w:val="00486C3A"/>
    <w:rsid w:val="00491093"/>
    <w:rsid w:val="004947FD"/>
    <w:rsid w:val="0049768A"/>
    <w:rsid w:val="004D5CA7"/>
    <w:rsid w:val="004E38F0"/>
    <w:rsid w:val="004F0D6D"/>
    <w:rsid w:val="00506C04"/>
    <w:rsid w:val="00507C3B"/>
    <w:rsid w:val="005163F4"/>
    <w:rsid w:val="00516467"/>
    <w:rsid w:val="005202B0"/>
    <w:rsid w:val="00522FFB"/>
    <w:rsid w:val="00524A45"/>
    <w:rsid w:val="00530CB0"/>
    <w:rsid w:val="00534643"/>
    <w:rsid w:val="00543286"/>
    <w:rsid w:val="00545067"/>
    <w:rsid w:val="0054657C"/>
    <w:rsid w:val="00567A7A"/>
    <w:rsid w:val="005716B3"/>
    <w:rsid w:val="00580B37"/>
    <w:rsid w:val="005847E4"/>
    <w:rsid w:val="005862F0"/>
    <w:rsid w:val="005915C3"/>
    <w:rsid w:val="00592BA2"/>
    <w:rsid w:val="005973BD"/>
    <w:rsid w:val="005A3EDD"/>
    <w:rsid w:val="005C2135"/>
    <w:rsid w:val="005C5568"/>
    <w:rsid w:val="005D23B9"/>
    <w:rsid w:val="005D5403"/>
    <w:rsid w:val="005E0058"/>
    <w:rsid w:val="005F2FE7"/>
    <w:rsid w:val="00601C83"/>
    <w:rsid w:val="0062318C"/>
    <w:rsid w:val="00632D4B"/>
    <w:rsid w:val="006421A3"/>
    <w:rsid w:val="00642B0B"/>
    <w:rsid w:val="0065255F"/>
    <w:rsid w:val="0066190F"/>
    <w:rsid w:val="00670B44"/>
    <w:rsid w:val="0067150E"/>
    <w:rsid w:val="00671A8B"/>
    <w:rsid w:val="006A0570"/>
    <w:rsid w:val="006A5DF9"/>
    <w:rsid w:val="006B734F"/>
    <w:rsid w:val="006C5EB4"/>
    <w:rsid w:val="006D4DAC"/>
    <w:rsid w:val="006D6C87"/>
    <w:rsid w:val="006E2CD7"/>
    <w:rsid w:val="00701184"/>
    <w:rsid w:val="007132F1"/>
    <w:rsid w:val="007153C6"/>
    <w:rsid w:val="007172A6"/>
    <w:rsid w:val="00733408"/>
    <w:rsid w:val="00734878"/>
    <w:rsid w:val="007473D9"/>
    <w:rsid w:val="0077607D"/>
    <w:rsid w:val="00784585"/>
    <w:rsid w:val="00793157"/>
    <w:rsid w:val="00794700"/>
    <w:rsid w:val="007B7575"/>
    <w:rsid w:val="007C18C9"/>
    <w:rsid w:val="007F0A54"/>
    <w:rsid w:val="007F3064"/>
    <w:rsid w:val="00800B21"/>
    <w:rsid w:val="00822E59"/>
    <w:rsid w:val="00836EC1"/>
    <w:rsid w:val="00837FDE"/>
    <w:rsid w:val="008456E6"/>
    <w:rsid w:val="008544D2"/>
    <w:rsid w:val="00864E4B"/>
    <w:rsid w:val="00870F72"/>
    <w:rsid w:val="008772E0"/>
    <w:rsid w:val="008775DC"/>
    <w:rsid w:val="00880B3B"/>
    <w:rsid w:val="008A1E23"/>
    <w:rsid w:val="008A3694"/>
    <w:rsid w:val="008A4B8D"/>
    <w:rsid w:val="008A7324"/>
    <w:rsid w:val="008B2595"/>
    <w:rsid w:val="008B2917"/>
    <w:rsid w:val="008B68B8"/>
    <w:rsid w:val="008E0DC4"/>
    <w:rsid w:val="008E2288"/>
    <w:rsid w:val="008E2521"/>
    <w:rsid w:val="008F3C62"/>
    <w:rsid w:val="008F4D5E"/>
    <w:rsid w:val="00900461"/>
    <w:rsid w:val="00913D1D"/>
    <w:rsid w:val="0091766A"/>
    <w:rsid w:val="009229DF"/>
    <w:rsid w:val="00932ADE"/>
    <w:rsid w:val="00934CFE"/>
    <w:rsid w:val="0095092F"/>
    <w:rsid w:val="00951BE2"/>
    <w:rsid w:val="0096742E"/>
    <w:rsid w:val="009732E0"/>
    <w:rsid w:val="0099254E"/>
    <w:rsid w:val="009952D0"/>
    <w:rsid w:val="00996D15"/>
    <w:rsid w:val="009A01D6"/>
    <w:rsid w:val="009A5F4E"/>
    <w:rsid w:val="009C1F85"/>
    <w:rsid w:val="009C39DC"/>
    <w:rsid w:val="00A24E96"/>
    <w:rsid w:val="00A30C79"/>
    <w:rsid w:val="00A34AB1"/>
    <w:rsid w:val="00A577CB"/>
    <w:rsid w:val="00A6435E"/>
    <w:rsid w:val="00A70CB5"/>
    <w:rsid w:val="00A76551"/>
    <w:rsid w:val="00AA0D47"/>
    <w:rsid w:val="00AA5041"/>
    <w:rsid w:val="00AA7B86"/>
    <w:rsid w:val="00AB010D"/>
    <w:rsid w:val="00AB20C4"/>
    <w:rsid w:val="00AC182D"/>
    <w:rsid w:val="00AC7335"/>
    <w:rsid w:val="00AD1B8D"/>
    <w:rsid w:val="00AE477C"/>
    <w:rsid w:val="00B00C98"/>
    <w:rsid w:val="00B41A02"/>
    <w:rsid w:val="00B462CC"/>
    <w:rsid w:val="00B5100B"/>
    <w:rsid w:val="00B558AF"/>
    <w:rsid w:val="00B63247"/>
    <w:rsid w:val="00B6342E"/>
    <w:rsid w:val="00B76073"/>
    <w:rsid w:val="00B76C7B"/>
    <w:rsid w:val="00B80CD1"/>
    <w:rsid w:val="00B92122"/>
    <w:rsid w:val="00B96F18"/>
    <w:rsid w:val="00BA50CE"/>
    <w:rsid w:val="00BA6342"/>
    <w:rsid w:val="00BA6854"/>
    <w:rsid w:val="00BB0871"/>
    <w:rsid w:val="00BB0C13"/>
    <w:rsid w:val="00BB2D1D"/>
    <w:rsid w:val="00BD259B"/>
    <w:rsid w:val="00BD2FE2"/>
    <w:rsid w:val="00BD6D85"/>
    <w:rsid w:val="00C02676"/>
    <w:rsid w:val="00C12E87"/>
    <w:rsid w:val="00C206CC"/>
    <w:rsid w:val="00C26F7E"/>
    <w:rsid w:val="00C43598"/>
    <w:rsid w:val="00C46AF6"/>
    <w:rsid w:val="00C47A83"/>
    <w:rsid w:val="00C529CA"/>
    <w:rsid w:val="00C709F4"/>
    <w:rsid w:val="00C758E7"/>
    <w:rsid w:val="00C80423"/>
    <w:rsid w:val="00C81BA8"/>
    <w:rsid w:val="00C86F05"/>
    <w:rsid w:val="00C87BB1"/>
    <w:rsid w:val="00C90FB9"/>
    <w:rsid w:val="00C94D92"/>
    <w:rsid w:val="00CA5AAA"/>
    <w:rsid w:val="00CA75DF"/>
    <w:rsid w:val="00CB6710"/>
    <w:rsid w:val="00CD6389"/>
    <w:rsid w:val="00CE06E3"/>
    <w:rsid w:val="00CE09EE"/>
    <w:rsid w:val="00CE3C59"/>
    <w:rsid w:val="00CE59DE"/>
    <w:rsid w:val="00CF0EFD"/>
    <w:rsid w:val="00CF3031"/>
    <w:rsid w:val="00D02334"/>
    <w:rsid w:val="00D03B7B"/>
    <w:rsid w:val="00D12F04"/>
    <w:rsid w:val="00D570ED"/>
    <w:rsid w:val="00D57F20"/>
    <w:rsid w:val="00D60E5E"/>
    <w:rsid w:val="00D76690"/>
    <w:rsid w:val="00D777C4"/>
    <w:rsid w:val="00D825A3"/>
    <w:rsid w:val="00D85B76"/>
    <w:rsid w:val="00D923DA"/>
    <w:rsid w:val="00D960A9"/>
    <w:rsid w:val="00DA784B"/>
    <w:rsid w:val="00DB3EB6"/>
    <w:rsid w:val="00DB67BC"/>
    <w:rsid w:val="00DC65EB"/>
    <w:rsid w:val="00DD7B03"/>
    <w:rsid w:val="00DF62C6"/>
    <w:rsid w:val="00E036CC"/>
    <w:rsid w:val="00E12F9B"/>
    <w:rsid w:val="00E344D4"/>
    <w:rsid w:val="00E475D2"/>
    <w:rsid w:val="00E55456"/>
    <w:rsid w:val="00E62655"/>
    <w:rsid w:val="00E63272"/>
    <w:rsid w:val="00E67988"/>
    <w:rsid w:val="00ED1117"/>
    <w:rsid w:val="00ED24ED"/>
    <w:rsid w:val="00EE6EE5"/>
    <w:rsid w:val="00EF0F48"/>
    <w:rsid w:val="00EF46F8"/>
    <w:rsid w:val="00F139B2"/>
    <w:rsid w:val="00F21186"/>
    <w:rsid w:val="00F31FAD"/>
    <w:rsid w:val="00F443D5"/>
    <w:rsid w:val="00F447BD"/>
    <w:rsid w:val="00F54D35"/>
    <w:rsid w:val="00F55814"/>
    <w:rsid w:val="00F55B3C"/>
    <w:rsid w:val="00F70285"/>
    <w:rsid w:val="00F712B1"/>
    <w:rsid w:val="00F72AC8"/>
    <w:rsid w:val="00F73C57"/>
    <w:rsid w:val="00F74762"/>
    <w:rsid w:val="00F74E28"/>
    <w:rsid w:val="00F85AB1"/>
    <w:rsid w:val="00FA0941"/>
    <w:rsid w:val="00FA5241"/>
    <w:rsid w:val="00FD6D5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C368DB"/>
  <w15:docId w15:val="{774BD4AF-7E93-4DF1-ACC7-C163A76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7F3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50568"/>
    <w:pPr>
      <w:keepNext/>
      <w:numPr>
        <w:ilvl w:val="1"/>
        <w:numId w:val="2"/>
      </w:numPr>
      <w:spacing w:before="240" w:after="60" w:line="276" w:lineRule="auto"/>
      <w:jc w:val="left"/>
      <w:outlineLvl w:val="1"/>
    </w:pPr>
    <w:rPr>
      <w:rFonts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450568"/>
    <w:pPr>
      <w:keepNext/>
      <w:numPr>
        <w:ilvl w:val="2"/>
        <w:numId w:val="2"/>
      </w:numPr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50568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090E37"/>
    <w:pPr>
      <w:tabs>
        <w:tab w:val="left" w:pos="440"/>
        <w:tab w:val="right" w:leader="dot" w:pos="9372"/>
      </w:tabs>
      <w:spacing w:after="40" w:line="276" w:lineRule="auto"/>
    </w:pPr>
    <w:rPr>
      <w:rFonts w:asciiTheme="minorHAnsi" w:hAnsiTheme="minorHAnsi" w:cstheme="minorHAnsi"/>
      <w:b/>
      <w:noProof/>
    </w:r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D777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777C4"/>
    <w:pPr>
      <w:spacing w:after="100"/>
      <w:ind w:left="440"/>
    </w:pPr>
  </w:style>
  <w:style w:type="table" w:styleId="HelleSchattierung">
    <w:name w:val="Light Shading"/>
    <w:basedOn w:val="NormaleTabelle"/>
    <w:uiPriority w:val="60"/>
    <w:rsid w:val="0027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ervorhebung">
    <w:name w:val="Emphasis"/>
    <w:basedOn w:val="Absatz-Standardschriftart"/>
    <w:qFormat/>
    <w:rsid w:val="00CB6710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65255F"/>
    <w:rPr>
      <w:rFonts w:ascii="Arial" w:hAnsi="Arial"/>
      <w:sz w:val="22"/>
      <w:lang w:eastAsia="de-DE"/>
    </w:rPr>
  </w:style>
  <w:style w:type="character" w:styleId="Buchtitel">
    <w:name w:val="Book Title"/>
    <w:uiPriority w:val="33"/>
    <w:qFormat/>
    <w:rsid w:val="00283736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tatistik@tumorzentrum.a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morzentrum.at/fileadmin/user_upload/20200429_Datenberechtigungskonzept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fr_finishedtecapprovers xmlns="http://schemas.microsoft.com/sharepoint/v3">
      <UserInfo>
        <DisplayName/>
        <AccountId xsi:nil="true"/>
        <AccountType/>
      </UserInfo>
    </dfr_finishedtecapprovers>
    <dfr_actionlink xmlns="http://schemas.microsoft.com/sharepoint/v3">https://ooeg.info/dokumente/_layouts/gespag.dfr/revise.aspx?IsDlg=1&amp;listID=18c45198-6fc7-4da6-aad9-951c94b71f4f&amp;itemID=145, revisionieren</dfr_actionlink>
    <dfr_prevdepartment xmlns="http://schemas.microsoft.com/sharepoint/v3" xsi:nil="true"/>
    <dfr_creator xmlns="http://schemas.microsoft.com/sharepoint/v3">
      <UserInfo>
        <DisplayName>Machherndl, Sigrid</DisplayName>
        <AccountId>27243</AccountId>
        <AccountType/>
      </UserInfo>
    </dfr_creator>
    <dfr_approvalid xmlns="http://schemas.microsoft.com/sharepoint/v3">ecdb21fb-7c96-4494-9269-08a566e609a3</dfr_approvalid>
    <dfr_taskinitializer xmlns="http://schemas.microsoft.com/sharepoint/v3">
      <UserInfo>
        <DisplayName>Pichler, Thomas</DisplayName>
        <AccountId>1332</AccountId>
        <AccountType/>
      </UserInfo>
    </dfr_taskinitializer>
    <dfr_finishedorgapprovers xmlns="http://schemas.microsoft.com/sharepoint/v3">
      <UserInfo>
        <DisplayName>Pichler, Thomas</DisplayName>
        <AccountId>1332</AccountId>
        <AccountType/>
      </UserInfo>
    </dfr_finishedorgapprovers>
    <dfr_contenttype xmlns="http://schemas.microsoft.com/sharepoint/v3">Leitlinie</dfr_contenttype>
    <dfr_taskid xmlns="http://schemas.microsoft.com/sharepoint/v3" xsi:nil="true"/>
    <dfr_orgunit xmlns="http://schemas.microsoft.com/sharepoint/v3">Tumorzentrum</dfr_orgunit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archived xmlns="http://schemas.microsoft.com/sharepoint/v3" xsi:nil="true"/>
    <dfr_comments xmlns="http://schemas.microsoft.com/sharepoint/v3">20.12.2016 09:32:24 Pichler, Thomas (Initiator) : .
20.12.2016 09:32:53 Pichler, Thomas (Freigeber) : Revision Tumorzentrumstag 04.11.
</dfr_comments>
    <dfr_lastnotification xmlns="http://schemas.microsoft.com/sharepoint/v3">2017-10-20T23:01:58+00:00</dfr_lastnotification>
    <dfr_lastrevision xmlns="http://schemas.microsoft.com/sharepoint/v3" xsi:nil="true"/>
    <dfr_finishedcheckers xmlns="http://schemas.microsoft.com/sharepoint/v3">
      <UserInfo>
        <DisplayName/>
        <AccountId xsi:nil="true"/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 xsi:nil="true"/>
    <dfr_nextrevision xmlns="http://schemas.microsoft.com/sharepoint/v3">2017-12-20T08:32:57+00:00</dfr_nextrevision>
    <dfr_pendingorgapprovers xmlns="http://schemas.microsoft.com/sharepoint/v3">
      <UserInfo>
        <DisplayName/>
        <AccountId xsi:nil="true"/>
        <AccountType/>
      </UserInfo>
    </dfr_pendingorgapprovers>
    <dfr_orgscope xmlns="http://schemas.microsoft.com/sharepoint/v3">
      <Value>OÖG</Value>
    </dfr_orgscope>
    <dfr_revision xmlns="http://schemas.microsoft.com/sharepoint/v3">0</dfr_revision>
    <dfr_department xmlns="http://schemas.microsoft.com/sharepoint/v3">Leitlinien Hämatologie</dfr_department>
    <dfr_taskownerresponsibility xmlns="http://schemas.microsoft.com/sharepoint/v3" xsi:nil="true"/>
    <dfr_publisheddate xmlns="http://schemas.microsoft.com/sharepoint/v3" xsi:nil="true"/>
    <customfield_majorversion xmlns="http://schemas.microsoft.com/sharepoint/v3" xsi:nil="true"/>
    <dfr_location xmlns="http://schemas.microsoft.com/sharepoint/v3">KH</dfr_location>
    <dfr_majorversion xmlns="18c45198-6fc7-4da6-aad9-951c94b71f4f">1.0</dfr_majorversion>
    <dfr_classification xmlns="18c45198-6fc7-4da6-aad9-951c94b71f4f">eingeschränkt</dfr_classification>
    <dfr_nextasknotification xmlns="18c45198-6fc7-4da6-aad9-951c94b71f4f" xsi:nil="true"/>
    <dfr_inforecipients xmlns="http://schemas.microsoft.com/sharepoint/v3">
      <UserInfo>
        <DisplayName/>
        <AccountId xsi:nil="true"/>
        <AccountType/>
      </UserInfo>
    </dfr_inforecipients>
    <dfr_infodistributionlist xmlns="http://schemas.microsoft.com/sharepoint/v3" xsi:nil="true"/>
    <TaxCatchAll xmlns="824990fe-55f0-45e8-a37e-05db7cf8aedc"/>
    <TaxKeywordTaxHTField xmlns="824990fe-55f0-45e8-a37e-05db7cf8aedc">
      <Terms xmlns="http://schemas.microsoft.com/office/infopath/2007/PartnerControls"/>
    </TaxKeywordTaxHTField>
    <dfr_defaultorgapprovers xmlns="http://schemas.microsoft.com/sharepoint/v3">
      <UserInfo>
        <DisplayName/>
        <AccountId xsi:nil="true"/>
        <AccountType/>
      </UserInfo>
    </dfr_defaultorgapprovers>
    <dfr_defaultcheckers xmlns="http://schemas.microsoft.com/sharepoint/v3">
      <UserInfo>
        <DisplayName/>
        <AccountId xsi:nil="true"/>
        <AccountType/>
      </UserInfo>
    </dfr_defaultcheck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itlinie" ma:contentTypeID="0x010100702417A06B9047CAB652CC4AA8856879007A6474B24F3947A8AB0E117FB186CABB009255144ACA0D4F4497381DBA8E2574A4" ma:contentTypeVersion="30" ma:contentTypeDescription="" ma:contentTypeScope="" ma:versionID="fd5af862cd6986774bb39500329a287d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c76e725b8f2564955f25574bdfdbaf27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linikum Freistadt"/>
                    <xsd:enumeration value="Pyhrn-Eisenwurzen Klinikum Kirchdorf"/>
                    <xsd:enumeration value="Klinikum Rohrbach"/>
                    <xsd:enumeration value="Klinikum Schärding"/>
                    <xsd:enumeration value="Pyhrn-Eisenwurzen Klinikum Steyr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Interne Revision"/>
                    <xsd:enumeration value="Finanzdirektion"/>
                    <xsd:enumeration value="Kompetenzmanagement Pflege"/>
                    <xsd:enumeration value="Personaldirektion"/>
                    <xsd:enumeration value="Public Relations und Kommunikation"/>
                    <xsd:enumeration value="Medizinische Direktion"/>
                    <xsd:enumeration value="Recht"/>
                    <xsd:enumeration value="Salzkammergut Klinikum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C783-A813-4297-99AD-9E9E8A152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FE06A-E31F-40A7-8894-4B5B42C79A73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4990fe-55f0-45e8-a37e-05db7cf8aedc"/>
    <ds:schemaRef ds:uri="http://purl.org/dc/dcmitype/"/>
    <ds:schemaRef ds:uri="18c45198-6fc7-4da6-aad9-951c94b71f4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E5DDF3-04AD-460B-87F0-5079394B3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45198-6fc7-4da6-aad9-951c94b71f4f"/>
    <ds:schemaRef ds:uri="824990fe-55f0-45e8-a37e-05db7cf8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09520-B12C-4B4F-BD70-6D5C54C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MDS</vt:lpstr>
    </vt:vector>
  </TitlesOfParts>
  <Company>gespag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</dc:title>
  <dc:creator>Mag. Pichler (KI), (71)20090, kipichth</dc:creator>
  <cp:lastModifiedBy>Pichler, Thomas</cp:lastModifiedBy>
  <cp:revision>8</cp:revision>
  <cp:lastPrinted>2012-05-14T08:34:00Z</cp:lastPrinted>
  <dcterms:created xsi:type="dcterms:W3CDTF">2020-04-21T07:05:00Z</dcterms:created>
  <dcterms:modified xsi:type="dcterms:W3CDTF">2020-06-03T08:06:00Z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hemen">
    <vt:lpwstr>118;#Medizin;#119;#Pflege</vt:lpwstr>
  </property>
  <property fmtid="{D5CDD505-2E9C-101B-9397-08002B2CF9AE}" pid="3" name="Hauptthemen">
    <vt:lpwstr>4;#QM</vt:lpwstr>
  </property>
  <property fmtid="{D5CDD505-2E9C-101B-9397-08002B2CF9AE}" pid="4" name="Absenderauswahl">
    <vt:lpwstr>ul</vt:lpwstr>
  </property>
  <property fmtid="{D5CDD505-2E9C-101B-9397-08002B2CF9AE}" pid="5" name="Dokumenten_Stichwoerter">
    <vt:lpwstr>Standard; Vorlage; Muster; gespag</vt:lpwstr>
  </property>
  <property fmtid="{D5CDD505-2E9C-101B-9397-08002B2CF9AE}" pid="6" name="Vertraulich">
    <vt:lpwstr>0</vt:lpwstr>
  </property>
  <property fmtid="{D5CDD505-2E9C-101B-9397-08002B2CF9AE}" pid="7" name="Audience">
    <vt:lpwstr/>
  </property>
  <property fmtid="{D5CDD505-2E9C-101B-9397-08002B2CF9AE}" pid="8" name="ContentType">
    <vt:lpwstr>Formulare</vt:lpwstr>
  </property>
  <property fmtid="{D5CDD505-2E9C-101B-9397-08002B2CF9AE}" pid="9" name="ContentTypeId">
    <vt:lpwstr>0x010100702417A06B9047CAB652CC4AA8856879007A6474B24F3947A8AB0E117FB186CABB009255144ACA0D4F4497381DBA8E2574A4</vt:lpwstr>
  </property>
  <property fmtid="{D5CDD505-2E9C-101B-9397-08002B2CF9AE}" pid="10" name="Themenauswahl">
    <vt:lpwstr>118;119;</vt:lpwstr>
  </property>
  <property fmtid="{D5CDD505-2E9C-101B-9397-08002B2CF9AE}" pid="11" name="Absender">
    <vt:lpwstr>11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/>
  </property>
  <property fmtid="{D5CDD505-2E9C-101B-9397-08002B2CF9AE}" pid="15" name="Order">
    <vt:lpwstr>4900.00000000000</vt:lpwstr>
  </property>
  <property fmtid="{D5CDD505-2E9C-101B-9397-08002B2CF9AE}" pid="16" name="URL">
    <vt:lpwstr/>
  </property>
  <property fmtid="{D5CDD505-2E9C-101B-9397-08002B2CF9AE}" pid="17" name="Zielgruppenauswahl">
    <vt:lpwstr>;;;;</vt:lpwstr>
  </property>
  <property fmtid="{D5CDD505-2E9C-101B-9397-08002B2CF9AE}" pid="18" name="DLCPolicyLabelValue">
    <vt:lpwstr>Version: 0.1 Status: Entwurf</vt:lpwstr>
  </property>
  <property fmtid="{D5CDD505-2E9C-101B-9397-08002B2CF9AE}" pid="19" name="_dlc_ExpireDate">
    <vt:filetime>2013-12-17T15:13:37Z</vt:filetime>
  </property>
  <property fmtid="{D5CDD505-2E9C-101B-9397-08002B2CF9AE}" pid="20" name="Kernprozess">
    <vt:lpwstr>Leitlinien Onkologie</vt:lpwstr>
  </property>
  <property fmtid="{D5CDD505-2E9C-101B-9397-08002B2CF9AE}" pid="21" name="archiviert">
    <vt:lpwstr>Nein</vt:lpwstr>
  </property>
  <property fmtid="{D5CDD505-2E9C-101B-9397-08002B2CF9AE}" pid="22" name="Berufsgruppe">
    <vt:lpwstr>2;#;#3;#;#1;#;#4;#;#5;#;#6;#</vt:lpwstr>
  </property>
</Properties>
</file>